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88243C">
        <w:rPr>
          <w:sz w:val="28"/>
          <w:szCs w:val="28"/>
        </w:rPr>
        <w:t>агностическая работа содержит 2</w:t>
      </w:r>
      <w:r w:rsidR="00CE51B8">
        <w:rPr>
          <w:sz w:val="28"/>
          <w:szCs w:val="28"/>
        </w:rPr>
        <w:t>2 задания</w:t>
      </w:r>
      <w:r w:rsidR="0088243C">
        <w:rPr>
          <w:sz w:val="28"/>
          <w:szCs w:val="28"/>
        </w:rPr>
        <w:t xml:space="preserve">: </w:t>
      </w:r>
      <w:r w:rsidR="00CE51B8">
        <w:rPr>
          <w:sz w:val="28"/>
          <w:szCs w:val="28"/>
        </w:rPr>
        <w:t>17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CE51B8">
        <w:rPr>
          <w:sz w:val="28"/>
          <w:szCs w:val="28"/>
        </w:rPr>
        <w:t>2</w:t>
      </w:r>
      <w:r w:rsidR="0088243C">
        <w:rPr>
          <w:sz w:val="28"/>
          <w:szCs w:val="28"/>
        </w:rPr>
        <w:t xml:space="preserve"> задани</w:t>
      </w:r>
      <w:r w:rsidR="001B339D">
        <w:rPr>
          <w:sz w:val="28"/>
          <w:szCs w:val="28"/>
        </w:rPr>
        <w:t>й на установление соответствия</w:t>
      </w:r>
      <w:r w:rsidR="008E175B">
        <w:rPr>
          <w:sz w:val="28"/>
          <w:szCs w:val="28"/>
        </w:rPr>
        <w:t xml:space="preserve">, </w:t>
      </w:r>
      <w:r w:rsidR="00CE51B8">
        <w:rPr>
          <w:sz w:val="28"/>
          <w:szCs w:val="28"/>
        </w:rPr>
        <w:t>3 заданий</w:t>
      </w:r>
      <w:r w:rsidR="008E175B">
        <w:rPr>
          <w:sz w:val="28"/>
          <w:szCs w:val="28"/>
        </w:rPr>
        <w:t xml:space="preserve"> </w:t>
      </w:r>
      <w:r w:rsidR="00CE51B8">
        <w:rPr>
          <w:sz w:val="28"/>
          <w:szCs w:val="28"/>
        </w:rPr>
        <w:t>с кратким ответом</w:t>
      </w:r>
      <w:r w:rsidR="0013176A">
        <w:rPr>
          <w:sz w:val="28"/>
          <w:szCs w:val="28"/>
        </w:rPr>
        <w:t>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CE51B8" w:rsidRPr="0045682F" w:rsidRDefault="00CE51B8" w:rsidP="00CE51B8">
      <w:pPr>
        <w:rPr>
          <w:sz w:val="28"/>
          <w:szCs w:val="28"/>
        </w:rPr>
      </w:pPr>
      <w:r w:rsidRPr="0045682F">
        <w:rPr>
          <w:sz w:val="28"/>
          <w:szCs w:val="28"/>
        </w:rPr>
        <w:t>Общество</w:t>
      </w:r>
      <w:r>
        <w:rPr>
          <w:sz w:val="28"/>
          <w:szCs w:val="28"/>
        </w:rPr>
        <w:t xml:space="preserve"> как систему характеризует</w:t>
      </w:r>
    </w:p>
    <w:p w:rsidR="00CE51B8" w:rsidRPr="0045682F" w:rsidRDefault="00CE51B8" w:rsidP="00CE51B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постоянное обособление от природы</w:t>
      </w:r>
    </w:p>
    <w:p w:rsidR="00CE51B8" w:rsidRPr="0045682F" w:rsidRDefault="00CE51B8" w:rsidP="00CE51B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постоянное развитие</w:t>
      </w:r>
    </w:p>
    <w:p w:rsidR="00CE51B8" w:rsidRPr="0045682F" w:rsidRDefault="00CE51B8" w:rsidP="00CE51B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сохранение связи с природой</w:t>
      </w:r>
    </w:p>
    <w:p w:rsidR="00CE51B8" w:rsidRPr="0045682F" w:rsidRDefault="00CE51B8" w:rsidP="00CE51B8">
      <w:pPr>
        <w:numPr>
          <w:ilvl w:val="0"/>
          <w:numId w:val="2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29" style="position:absolute;left:0;text-align:left;margin-left:3.05pt;margin-top:-.05pt;width:40.65pt;height:30.5pt;z-index:251658240">
            <v:fill opacity="0"/>
          </v:oval>
        </w:pict>
      </w:r>
      <w:r>
        <w:rPr>
          <w:sz w:val="28"/>
          <w:szCs w:val="28"/>
        </w:rPr>
        <w:t>наличие сфер и институтов.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</w:p>
    <w:p w:rsidR="00120A7B" w:rsidRPr="00BE4BAB" w:rsidRDefault="00120A7B" w:rsidP="00120A7B">
      <w:pPr>
        <w:jc w:val="both"/>
        <w:rPr>
          <w:sz w:val="28"/>
          <w:szCs w:val="28"/>
          <w:u w:val="single"/>
        </w:rPr>
      </w:pPr>
    </w:p>
    <w:p w:rsidR="00120A7B" w:rsidRPr="00120A7B" w:rsidRDefault="00120A7B" w:rsidP="00120A7B">
      <w:pPr>
        <w:jc w:val="both"/>
        <w:rPr>
          <w:b/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  <w:r w:rsidR="00772A7B" w:rsidRPr="00772A7B">
        <w:rPr>
          <w:sz w:val="28"/>
          <w:szCs w:val="28"/>
        </w:rPr>
        <w:t>Для каждого пронумерованного слова следует отобрать</w:t>
      </w:r>
      <w:r w:rsidR="00772A7B">
        <w:rPr>
          <w:sz w:val="28"/>
          <w:szCs w:val="28"/>
        </w:rPr>
        <w:t xml:space="preserve"> </w:t>
      </w:r>
      <w:r w:rsidR="00772A7B" w:rsidRPr="00772A7B">
        <w:rPr>
          <w:b/>
          <w:sz w:val="28"/>
          <w:szCs w:val="28"/>
        </w:rPr>
        <w:t>один</w:t>
      </w:r>
      <w:r w:rsidR="00772A7B" w:rsidRPr="00772A7B">
        <w:rPr>
          <w:sz w:val="28"/>
          <w:szCs w:val="28"/>
        </w:rPr>
        <w:t xml:space="preserve"> подходящий ответ под заглавной буквой</w:t>
      </w:r>
      <w:r w:rsidR="00772A7B">
        <w:rPr>
          <w:sz w:val="28"/>
          <w:szCs w:val="28"/>
        </w:rPr>
        <w:t>.</w:t>
      </w:r>
    </w:p>
    <w:p w:rsidR="00772A7B" w:rsidRDefault="00772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</w:p>
    <w:p w:rsidR="00CE51B8" w:rsidRDefault="00CE51B8" w:rsidP="002041BB">
      <w:pPr>
        <w:jc w:val="both"/>
        <w:rPr>
          <w:sz w:val="28"/>
          <w:szCs w:val="28"/>
        </w:rPr>
      </w:pPr>
    </w:p>
    <w:p w:rsidR="000F117C" w:rsidRDefault="00CE51B8" w:rsidP="002041BB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p w:rsidR="00CE51B8" w:rsidRPr="0045682F" w:rsidRDefault="00CE51B8" w:rsidP="00CE51B8">
      <w:pPr>
        <w:rPr>
          <w:sz w:val="28"/>
          <w:szCs w:val="28"/>
        </w:rPr>
      </w:pPr>
      <w:r w:rsidRPr="0045682F">
        <w:rPr>
          <w:sz w:val="28"/>
          <w:szCs w:val="28"/>
        </w:rPr>
        <w:t xml:space="preserve">Соотнесите ветви власти и органы </w:t>
      </w:r>
      <w:r>
        <w:rPr>
          <w:sz w:val="28"/>
          <w:szCs w:val="28"/>
        </w:rPr>
        <w:t>управления Новосибирской области</w:t>
      </w:r>
      <w:r w:rsidRPr="0045682F">
        <w:rPr>
          <w:sz w:val="28"/>
          <w:szCs w:val="28"/>
        </w:rPr>
        <w:t>.</w:t>
      </w:r>
    </w:p>
    <w:tbl>
      <w:tblPr>
        <w:tblW w:w="0" w:type="auto"/>
        <w:tblLayout w:type="fixed"/>
        <w:tblLook w:val="0000"/>
      </w:tblPr>
      <w:tblGrid>
        <w:gridCol w:w="5341"/>
        <w:gridCol w:w="5341"/>
      </w:tblGrid>
      <w:tr w:rsidR="00CE51B8" w:rsidRPr="0045682F" w:rsidTr="0050057E">
        <w:tblPrEx>
          <w:tblCellMar>
            <w:top w:w="0" w:type="dxa"/>
            <w:bottom w:w="0" w:type="dxa"/>
          </w:tblCellMar>
        </w:tblPrEx>
        <w:tc>
          <w:tcPr>
            <w:tcW w:w="5341" w:type="dxa"/>
          </w:tcPr>
          <w:p w:rsidR="00CE51B8" w:rsidRPr="0045682F" w:rsidRDefault="00CE51B8" w:rsidP="00CE51B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45682F">
              <w:rPr>
                <w:sz w:val="28"/>
                <w:szCs w:val="28"/>
              </w:rPr>
              <w:t>Законодательная власть</w:t>
            </w:r>
          </w:p>
        </w:tc>
        <w:tc>
          <w:tcPr>
            <w:tcW w:w="5341" w:type="dxa"/>
          </w:tcPr>
          <w:p w:rsidR="00CE51B8" w:rsidRPr="0045682F" w:rsidRDefault="00CE51B8" w:rsidP="0050057E">
            <w:pPr>
              <w:rPr>
                <w:sz w:val="28"/>
                <w:szCs w:val="28"/>
              </w:rPr>
            </w:pPr>
            <w:r w:rsidRPr="0045682F">
              <w:rPr>
                <w:sz w:val="28"/>
                <w:szCs w:val="28"/>
              </w:rPr>
              <w:t>А) Г</w:t>
            </w:r>
            <w:r>
              <w:rPr>
                <w:sz w:val="28"/>
                <w:szCs w:val="28"/>
              </w:rPr>
              <w:t>убернатор</w:t>
            </w:r>
          </w:p>
        </w:tc>
      </w:tr>
      <w:tr w:rsidR="00CE51B8" w:rsidRPr="0045682F" w:rsidTr="0050057E">
        <w:tblPrEx>
          <w:tblCellMar>
            <w:top w:w="0" w:type="dxa"/>
            <w:bottom w:w="0" w:type="dxa"/>
          </w:tblCellMar>
        </w:tblPrEx>
        <w:tc>
          <w:tcPr>
            <w:tcW w:w="5341" w:type="dxa"/>
          </w:tcPr>
          <w:p w:rsidR="00CE51B8" w:rsidRPr="0045682F" w:rsidRDefault="00CE51B8" w:rsidP="00CE51B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45682F">
              <w:rPr>
                <w:sz w:val="28"/>
                <w:szCs w:val="28"/>
              </w:rPr>
              <w:t>Исполнительная власть</w:t>
            </w:r>
          </w:p>
        </w:tc>
        <w:tc>
          <w:tcPr>
            <w:tcW w:w="5341" w:type="dxa"/>
          </w:tcPr>
          <w:p w:rsidR="00CE51B8" w:rsidRPr="0045682F" w:rsidRDefault="00CE51B8" w:rsidP="0050057E">
            <w:pPr>
              <w:rPr>
                <w:sz w:val="28"/>
                <w:szCs w:val="28"/>
              </w:rPr>
            </w:pPr>
            <w:r w:rsidRPr="0045682F">
              <w:rPr>
                <w:sz w:val="28"/>
                <w:szCs w:val="28"/>
              </w:rPr>
              <w:t xml:space="preserve">Б) </w:t>
            </w:r>
            <w:r>
              <w:rPr>
                <w:sz w:val="28"/>
                <w:szCs w:val="28"/>
              </w:rPr>
              <w:t>Областной суд</w:t>
            </w:r>
          </w:p>
        </w:tc>
      </w:tr>
      <w:tr w:rsidR="00CE51B8" w:rsidRPr="0045682F" w:rsidTr="0050057E">
        <w:tblPrEx>
          <w:tblCellMar>
            <w:top w:w="0" w:type="dxa"/>
            <w:bottom w:w="0" w:type="dxa"/>
          </w:tblCellMar>
        </w:tblPrEx>
        <w:tc>
          <w:tcPr>
            <w:tcW w:w="5341" w:type="dxa"/>
          </w:tcPr>
          <w:p w:rsidR="00CE51B8" w:rsidRPr="0045682F" w:rsidRDefault="00CE51B8" w:rsidP="00CE51B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45682F">
              <w:rPr>
                <w:sz w:val="28"/>
                <w:szCs w:val="28"/>
              </w:rPr>
              <w:t xml:space="preserve">Судебная власть </w:t>
            </w:r>
          </w:p>
        </w:tc>
        <w:tc>
          <w:tcPr>
            <w:tcW w:w="5341" w:type="dxa"/>
          </w:tcPr>
          <w:p w:rsidR="00CE51B8" w:rsidRPr="0045682F" w:rsidRDefault="00CE51B8" w:rsidP="0050057E">
            <w:pPr>
              <w:rPr>
                <w:sz w:val="28"/>
                <w:szCs w:val="28"/>
              </w:rPr>
            </w:pPr>
            <w:r w:rsidRPr="0045682F">
              <w:rPr>
                <w:sz w:val="28"/>
                <w:szCs w:val="28"/>
              </w:rPr>
              <w:t>В) Прокуратура</w:t>
            </w:r>
            <w:r>
              <w:rPr>
                <w:sz w:val="28"/>
                <w:szCs w:val="28"/>
              </w:rPr>
              <w:t xml:space="preserve"> области</w:t>
            </w:r>
          </w:p>
        </w:tc>
      </w:tr>
      <w:tr w:rsidR="00CE51B8" w:rsidRPr="0045682F" w:rsidTr="0050057E">
        <w:tblPrEx>
          <w:tblCellMar>
            <w:top w:w="0" w:type="dxa"/>
            <w:bottom w:w="0" w:type="dxa"/>
          </w:tblCellMar>
        </w:tblPrEx>
        <w:tc>
          <w:tcPr>
            <w:tcW w:w="5341" w:type="dxa"/>
          </w:tcPr>
          <w:p w:rsidR="00CE51B8" w:rsidRPr="0045682F" w:rsidRDefault="00CE51B8" w:rsidP="0050057E">
            <w:pPr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CE51B8" w:rsidRPr="0045682F" w:rsidRDefault="00CE51B8" w:rsidP="0050057E">
            <w:pPr>
              <w:rPr>
                <w:sz w:val="28"/>
                <w:szCs w:val="28"/>
              </w:rPr>
            </w:pPr>
            <w:r w:rsidRPr="0045682F">
              <w:rPr>
                <w:sz w:val="28"/>
                <w:szCs w:val="28"/>
              </w:rPr>
              <w:t xml:space="preserve">Г) </w:t>
            </w:r>
            <w:r>
              <w:rPr>
                <w:sz w:val="28"/>
                <w:szCs w:val="28"/>
              </w:rPr>
              <w:t>Областной</w:t>
            </w:r>
            <w:r w:rsidRPr="0045682F">
              <w:rPr>
                <w:sz w:val="28"/>
                <w:szCs w:val="28"/>
              </w:rPr>
              <w:t xml:space="preserve"> Совет депутатов</w:t>
            </w:r>
          </w:p>
        </w:tc>
      </w:tr>
    </w:tbl>
    <w:p w:rsidR="000F117C" w:rsidRDefault="000F117C" w:rsidP="000F117C">
      <w:pPr>
        <w:jc w:val="center"/>
        <w:rPr>
          <w:sz w:val="28"/>
          <w:szCs w:val="28"/>
        </w:rPr>
      </w:pPr>
    </w:p>
    <w:p w:rsidR="00120A7B" w:rsidRDefault="00120A7B" w:rsidP="000F117C">
      <w:pPr>
        <w:jc w:val="center"/>
        <w:rPr>
          <w:sz w:val="28"/>
          <w:szCs w:val="28"/>
        </w:rPr>
      </w:pPr>
      <w:r w:rsidRPr="002041BB">
        <w:rPr>
          <w:sz w:val="28"/>
          <w:szCs w:val="28"/>
        </w:rPr>
        <w:t>Таблица ответов</w:t>
      </w:r>
    </w:p>
    <w:p w:rsidR="000F117C" w:rsidRDefault="000F117C" w:rsidP="000F117C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Ind w:w="2832" w:type="dxa"/>
        <w:tblLook w:val="01E0"/>
      </w:tblPr>
      <w:tblGrid>
        <w:gridCol w:w="1701"/>
        <w:gridCol w:w="1701"/>
        <w:gridCol w:w="1701"/>
      </w:tblGrid>
      <w:tr w:rsidR="00120A7B" w:rsidRPr="002041BB" w:rsidTr="00120A7B">
        <w:tc>
          <w:tcPr>
            <w:tcW w:w="1701" w:type="dxa"/>
          </w:tcPr>
          <w:p w:rsidR="00120A7B" w:rsidRPr="002041BB" w:rsidRDefault="00120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1</w:t>
            </w:r>
            <w:r w:rsidR="000F117C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120A7B" w:rsidRPr="002041BB" w:rsidRDefault="00120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2</w:t>
            </w:r>
            <w:r w:rsidR="000F117C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120A7B" w:rsidRPr="002041BB" w:rsidRDefault="00120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3</w:t>
            </w:r>
            <w:r w:rsidR="000F117C">
              <w:rPr>
                <w:sz w:val="28"/>
                <w:szCs w:val="28"/>
              </w:rPr>
              <w:t>)</w:t>
            </w:r>
          </w:p>
        </w:tc>
      </w:tr>
      <w:tr w:rsidR="00120A7B" w:rsidRPr="002041BB" w:rsidTr="00120A7B">
        <w:tc>
          <w:tcPr>
            <w:tcW w:w="1701" w:type="dxa"/>
          </w:tcPr>
          <w:p w:rsidR="00120A7B" w:rsidRPr="002041BB" w:rsidRDefault="00CE51B8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701" w:type="dxa"/>
          </w:tcPr>
          <w:p w:rsidR="00120A7B" w:rsidRPr="002041BB" w:rsidRDefault="00CE51B8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120A7B" w:rsidRPr="002041BB" w:rsidRDefault="00CE51B8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</w:tbl>
    <w:p w:rsidR="00120A7B" w:rsidRDefault="00120A7B" w:rsidP="00120A7B">
      <w:pPr>
        <w:jc w:val="both"/>
        <w:rPr>
          <w:b/>
          <w:sz w:val="28"/>
          <w:szCs w:val="28"/>
        </w:rPr>
      </w:pPr>
    </w:p>
    <w:p w:rsidR="000F117C" w:rsidRDefault="008E175B" w:rsidP="00CE51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Задания </w:t>
      </w:r>
      <w:r w:rsidR="00CE51B8">
        <w:rPr>
          <w:b/>
          <w:sz w:val="28"/>
          <w:szCs w:val="28"/>
        </w:rPr>
        <w:t>с кратким ответом</w:t>
      </w:r>
      <w:r w:rsidR="0013176A">
        <w:rPr>
          <w:b/>
          <w:sz w:val="28"/>
          <w:szCs w:val="28"/>
        </w:rPr>
        <w:t xml:space="preserve">. </w:t>
      </w:r>
    </w:p>
    <w:p w:rsidR="00CE51B8" w:rsidRDefault="00CE51B8" w:rsidP="00CE51B8">
      <w:pPr>
        <w:ind w:left="720" w:hanging="720"/>
        <w:rPr>
          <w:i/>
          <w:sz w:val="28"/>
          <w:szCs w:val="28"/>
        </w:rPr>
      </w:pPr>
      <w:r w:rsidRPr="00666929">
        <w:rPr>
          <w:i/>
          <w:sz w:val="28"/>
          <w:szCs w:val="28"/>
        </w:rPr>
        <w:t>Задания требуют краткого ответа в виде одного-двух слов.</w:t>
      </w:r>
    </w:p>
    <w:p w:rsidR="00CE51B8" w:rsidRDefault="00CE51B8" w:rsidP="00CE51B8">
      <w:pPr>
        <w:rPr>
          <w:sz w:val="28"/>
          <w:szCs w:val="28"/>
        </w:rPr>
      </w:pPr>
      <w:r>
        <w:rPr>
          <w:sz w:val="28"/>
          <w:szCs w:val="28"/>
        </w:rPr>
        <w:t>Пример:</w:t>
      </w:r>
    </w:p>
    <w:p w:rsidR="00CE51B8" w:rsidRPr="00A924DD" w:rsidRDefault="00CE51B8" w:rsidP="00CE51B8">
      <w:pPr>
        <w:rPr>
          <w:sz w:val="28"/>
          <w:szCs w:val="28"/>
        </w:rPr>
      </w:pPr>
      <w:r w:rsidRPr="00A924DD">
        <w:rPr>
          <w:sz w:val="28"/>
          <w:szCs w:val="28"/>
        </w:rPr>
        <w:t>Закончите предложение.</w:t>
      </w:r>
    </w:p>
    <w:p w:rsidR="00CE51B8" w:rsidRPr="00666929" w:rsidRDefault="00CE51B8" w:rsidP="00CE51B8">
      <w:pPr>
        <w:ind w:left="720" w:hanging="720"/>
        <w:rPr>
          <w:i/>
          <w:sz w:val="28"/>
          <w:szCs w:val="28"/>
        </w:rPr>
      </w:pPr>
      <w:r w:rsidRPr="0045682F">
        <w:rPr>
          <w:sz w:val="28"/>
          <w:szCs w:val="28"/>
        </w:rPr>
        <w:t>"</w:t>
      </w:r>
      <w:r>
        <w:rPr>
          <w:sz w:val="28"/>
          <w:szCs w:val="28"/>
        </w:rPr>
        <w:t>Парламент Российской Федерации называе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ся…</w:t>
      </w:r>
      <w:r w:rsidRPr="0045682F">
        <w:rPr>
          <w:sz w:val="28"/>
          <w:szCs w:val="28"/>
        </w:rPr>
        <w:t>".</w:t>
      </w:r>
    </w:p>
    <w:p w:rsidR="006077EA" w:rsidRDefault="00CE51B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Pr="003F69DF">
        <w:rPr>
          <w:iCs/>
        </w:rPr>
        <w:t>Федеративное Собрание</w:t>
      </w:r>
    </w:p>
    <w:sectPr w:rsidR="006077E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7EA" w:rsidRDefault="006077EA" w:rsidP="001F2C3B">
      <w:r>
        <w:separator/>
      </w:r>
    </w:p>
  </w:endnote>
  <w:endnote w:type="continuationSeparator" w:id="0">
    <w:p w:rsidR="006077EA" w:rsidRDefault="006077EA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7EA" w:rsidRDefault="006077EA" w:rsidP="001F2C3B">
      <w:r>
        <w:separator/>
      </w:r>
    </w:p>
  </w:footnote>
  <w:footnote w:type="continuationSeparator" w:id="0">
    <w:p w:rsidR="006077EA" w:rsidRDefault="006077EA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7EA" w:rsidRPr="0095530E" w:rsidRDefault="006077EA" w:rsidP="001F2C3B">
    <w:pPr>
      <w:pStyle w:val="a3"/>
    </w:pPr>
    <w:r>
      <w:t xml:space="preserve">Итоговая работа. </w:t>
    </w:r>
    <w:r w:rsidR="00CE51B8">
      <w:t>Обществознание</w:t>
    </w:r>
    <w:r>
      <w:t>. 9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014FC"/>
    <w:multiLevelType w:val="hybridMultilevel"/>
    <w:tmpl w:val="40CA0846"/>
    <w:lvl w:ilvl="0" w:tplc="99942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B946494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 w:tplc="04190011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0839C5"/>
    <w:multiLevelType w:val="hybridMultilevel"/>
    <w:tmpl w:val="F112D8AC"/>
    <w:lvl w:ilvl="0" w:tplc="26363F5C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7C17EE6"/>
    <w:multiLevelType w:val="hybridMultilevel"/>
    <w:tmpl w:val="1438F5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47D6D"/>
    <w:rsid w:val="00095EA6"/>
    <w:rsid w:val="000F117C"/>
    <w:rsid w:val="00120A7B"/>
    <w:rsid w:val="0013176A"/>
    <w:rsid w:val="001910FB"/>
    <w:rsid w:val="001A77FC"/>
    <w:rsid w:val="001B339D"/>
    <w:rsid w:val="001F2C3B"/>
    <w:rsid w:val="002041BB"/>
    <w:rsid w:val="00222B04"/>
    <w:rsid w:val="003E1EB5"/>
    <w:rsid w:val="003E5DDA"/>
    <w:rsid w:val="00410E74"/>
    <w:rsid w:val="006077EA"/>
    <w:rsid w:val="0064596A"/>
    <w:rsid w:val="006D5F3E"/>
    <w:rsid w:val="00772A7B"/>
    <w:rsid w:val="007D71E9"/>
    <w:rsid w:val="0088243C"/>
    <w:rsid w:val="008D18D1"/>
    <w:rsid w:val="008E175B"/>
    <w:rsid w:val="00AD75C7"/>
    <w:rsid w:val="00B02C79"/>
    <w:rsid w:val="00B4245B"/>
    <w:rsid w:val="00BE4BAB"/>
    <w:rsid w:val="00BF2947"/>
    <w:rsid w:val="00C53291"/>
    <w:rsid w:val="00CB36DF"/>
    <w:rsid w:val="00CC3CF0"/>
    <w:rsid w:val="00CE460B"/>
    <w:rsid w:val="00CE51B8"/>
    <w:rsid w:val="00D16957"/>
    <w:rsid w:val="00DE7B64"/>
    <w:rsid w:val="00E40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532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14</cp:revision>
  <dcterms:created xsi:type="dcterms:W3CDTF">2015-02-19T03:54:00Z</dcterms:created>
  <dcterms:modified xsi:type="dcterms:W3CDTF">2016-02-05T09:21:00Z</dcterms:modified>
</cp:coreProperties>
</file>